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7"/>
      </w:tblGrid>
      <w:tr w:rsidR="006909FE" w:rsidTr="00424187">
        <w:trPr>
          <w:cantSplit/>
          <w:trHeight w:val="1068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E1F2104" wp14:editId="6B4287F8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424187">
        <w:trPr>
          <w:cantSplit/>
          <w:trHeight w:val="950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424187">
        <w:trPr>
          <w:cantSplit/>
          <w:trHeight w:val="567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Default="002025D9" w:rsidP="003077F4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11.03.2022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218</w:t>
            </w:r>
          </w:p>
          <w:p w:rsidR="00117776" w:rsidRPr="003077F4" w:rsidRDefault="00117776" w:rsidP="003077F4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424187">
        <w:trPr>
          <w:cantSplit/>
          <w:trHeight w:val="525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424187">
        <w:trPr>
          <w:cantSplit/>
          <w:trHeight w:val="124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691" w:rsidRPr="00752691" w:rsidRDefault="00752691" w:rsidP="00752691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О размещении </w:t>
            </w:r>
            <w:r w:rsidRPr="00752691">
              <w:rPr>
                <w:b/>
                <w:szCs w:val="28"/>
              </w:rPr>
              <w:t>проектов актуализированных</w:t>
            </w:r>
          </w:p>
          <w:p w:rsidR="00C41904" w:rsidRPr="00752691" w:rsidRDefault="00752691" w:rsidP="00752691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752691">
              <w:rPr>
                <w:b/>
                <w:szCs w:val="28"/>
              </w:rPr>
              <w:t>схем теплоснабжения Демянского муниципального района</w:t>
            </w:r>
          </w:p>
          <w:p w:rsidR="00752691" w:rsidRPr="009430E0" w:rsidRDefault="00752691" w:rsidP="00752691">
            <w:pPr>
              <w:pStyle w:val="a4"/>
              <w:numPr>
                <w:ilvl w:val="2"/>
                <w:numId w:val="4"/>
              </w:numPr>
              <w:spacing w:before="120" w:line="240" w:lineRule="exact"/>
              <w:jc w:val="center"/>
              <w:rPr>
                <w:b/>
                <w:szCs w:val="28"/>
              </w:rPr>
            </w:pPr>
          </w:p>
        </w:tc>
      </w:tr>
    </w:tbl>
    <w:p w:rsidR="003077F4" w:rsidRDefault="003077F4" w:rsidP="002A5D1D">
      <w:pPr>
        <w:spacing w:line="360" w:lineRule="atLeast"/>
        <w:jc w:val="both"/>
        <w:rPr>
          <w:szCs w:val="28"/>
        </w:rPr>
      </w:pPr>
    </w:p>
    <w:p w:rsidR="00752691" w:rsidRPr="00752691" w:rsidRDefault="00752691" w:rsidP="00752691">
      <w:pPr>
        <w:spacing w:line="360" w:lineRule="atLeast"/>
        <w:ind w:firstLine="709"/>
        <w:jc w:val="both"/>
        <w:rPr>
          <w:szCs w:val="28"/>
        </w:rPr>
      </w:pPr>
      <w:r w:rsidRPr="00752691">
        <w:rPr>
          <w:szCs w:val="28"/>
        </w:rPr>
        <w:t>В соответствии с Федеральным законом от 27 июля 2010 года                   № 190-ФЗ «О теплоснабжении», постановлением Правительства Российской Федерации от 22 февраля 2012 года № 154 «О требованиях к схемам теплоснабжения, порядку их разработки и утверждения», Администрация Демянского муниципального района</w:t>
      </w:r>
    </w:p>
    <w:p w:rsidR="00D261D8" w:rsidRDefault="00E31D8E" w:rsidP="009430E0">
      <w:pPr>
        <w:spacing w:line="360" w:lineRule="atLeast"/>
        <w:jc w:val="both"/>
        <w:rPr>
          <w:b/>
          <w:szCs w:val="28"/>
        </w:rPr>
      </w:pPr>
      <w:r w:rsidRPr="00E31D8E">
        <w:rPr>
          <w:b/>
          <w:szCs w:val="28"/>
        </w:rPr>
        <w:t>ПОСТАНОВЛЯЕТ:</w:t>
      </w:r>
    </w:p>
    <w:p w:rsidR="00752691" w:rsidRPr="00752691" w:rsidRDefault="00752691" w:rsidP="00752691">
      <w:pPr>
        <w:spacing w:line="360" w:lineRule="atLeast"/>
        <w:ind w:firstLine="709"/>
        <w:jc w:val="both"/>
        <w:rPr>
          <w:szCs w:val="28"/>
        </w:rPr>
      </w:pPr>
      <w:r w:rsidRPr="00752691">
        <w:rPr>
          <w:szCs w:val="28"/>
        </w:rPr>
        <w:t>1. Разместить на официальном сайте Администрации Демянского</w:t>
      </w:r>
      <w:r>
        <w:rPr>
          <w:szCs w:val="28"/>
        </w:rPr>
        <w:t xml:space="preserve"> муниципального района проекты </w:t>
      </w:r>
      <w:r w:rsidRPr="00752691">
        <w:rPr>
          <w:szCs w:val="28"/>
        </w:rPr>
        <w:t xml:space="preserve">актуализированных схем теплоснабжения Демянского муниципального района на 2023 год и уведомление о размещении проектов </w:t>
      </w:r>
      <w:r>
        <w:rPr>
          <w:szCs w:val="28"/>
        </w:rPr>
        <w:t>согласно п</w:t>
      </w:r>
      <w:r w:rsidR="00BD3573">
        <w:rPr>
          <w:szCs w:val="28"/>
        </w:rPr>
        <w:t>риложению</w:t>
      </w:r>
      <w:r>
        <w:rPr>
          <w:szCs w:val="28"/>
        </w:rPr>
        <w:t xml:space="preserve"> к</w:t>
      </w:r>
      <w:r w:rsidRPr="00752691">
        <w:rPr>
          <w:szCs w:val="28"/>
        </w:rPr>
        <w:t xml:space="preserve"> постановлению.</w:t>
      </w:r>
    </w:p>
    <w:p w:rsidR="00752691" w:rsidRPr="00752691" w:rsidRDefault="00752691" w:rsidP="00752691">
      <w:pPr>
        <w:spacing w:line="360" w:lineRule="atLeast"/>
        <w:ind w:firstLine="709"/>
        <w:jc w:val="both"/>
        <w:rPr>
          <w:szCs w:val="28"/>
        </w:rPr>
      </w:pPr>
      <w:r w:rsidRPr="00752691">
        <w:rPr>
          <w:szCs w:val="28"/>
        </w:rPr>
        <w:t xml:space="preserve">2. Предложения и замечания по проектам принимаются в срок </w:t>
      </w:r>
      <w:r>
        <w:rPr>
          <w:szCs w:val="28"/>
        </w:rPr>
        <w:t xml:space="preserve">                   до </w:t>
      </w:r>
      <w:r w:rsidRPr="00752691">
        <w:rPr>
          <w:szCs w:val="28"/>
        </w:rPr>
        <w:t>0</w:t>
      </w:r>
      <w:r>
        <w:rPr>
          <w:szCs w:val="28"/>
        </w:rPr>
        <w:t xml:space="preserve">1 апреля </w:t>
      </w:r>
      <w:r w:rsidRPr="00752691">
        <w:rPr>
          <w:szCs w:val="28"/>
        </w:rPr>
        <w:t>2022 года по адресу: 175310, Новгородская обл., п. Демянск,                ул. Ленина, д.7, каб.21, адрес электронной почты: d8165142148@yandex.ru</w:t>
      </w:r>
    </w:p>
    <w:p w:rsidR="00752691" w:rsidRPr="00752691" w:rsidRDefault="00752691" w:rsidP="00752691">
      <w:pPr>
        <w:spacing w:line="360" w:lineRule="atLeast"/>
        <w:ind w:firstLine="709"/>
        <w:jc w:val="both"/>
        <w:rPr>
          <w:szCs w:val="28"/>
        </w:rPr>
      </w:pPr>
      <w:r w:rsidRPr="00752691">
        <w:rPr>
          <w:szCs w:val="28"/>
        </w:rPr>
        <w:t xml:space="preserve">3. </w:t>
      </w:r>
      <w:proofErr w:type="gramStart"/>
      <w:r w:rsidRPr="00752691">
        <w:rPr>
          <w:szCs w:val="28"/>
        </w:rPr>
        <w:t>Контроль за</w:t>
      </w:r>
      <w:proofErr w:type="gramEnd"/>
      <w:r w:rsidRPr="00752691">
        <w:rPr>
          <w:szCs w:val="28"/>
        </w:rPr>
        <w:t xml:space="preserve"> выполнением постановления оставляю за собой.</w:t>
      </w:r>
    </w:p>
    <w:p w:rsidR="009430E0" w:rsidRPr="00C41904" w:rsidRDefault="00752691" w:rsidP="00752691">
      <w:pPr>
        <w:spacing w:line="360" w:lineRule="atLeast"/>
        <w:ind w:firstLine="709"/>
        <w:jc w:val="both"/>
        <w:rPr>
          <w:szCs w:val="28"/>
        </w:rPr>
      </w:pPr>
      <w:r w:rsidRPr="00752691">
        <w:rPr>
          <w:szCs w:val="28"/>
        </w:rPr>
        <w:t>4.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C41904" w:rsidRDefault="00C41904" w:rsidP="003077F4">
      <w:pPr>
        <w:spacing w:line="240" w:lineRule="exact"/>
        <w:jc w:val="both"/>
        <w:rPr>
          <w:szCs w:val="28"/>
        </w:rPr>
      </w:pPr>
    </w:p>
    <w:p w:rsidR="00AC1831" w:rsidRPr="00C41904" w:rsidRDefault="00AC1831" w:rsidP="003077F4">
      <w:pPr>
        <w:spacing w:line="240" w:lineRule="exact"/>
        <w:jc w:val="both"/>
        <w:rPr>
          <w:szCs w:val="28"/>
        </w:rPr>
      </w:pPr>
    </w:p>
    <w:p w:rsidR="00752691" w:rsidRPr="00AC1831" w:rsidRDefault="00752691" w:rsidP="003077F4">
      <w:pPr>
        <w:spacing w:line="240" w:lineRule="exact"/>
        <w:jc w:val="both"/>
        <w:rPr>
          <w:b/>
          <w:szCs w:val="28"/>
        </w:rPr>
      </w:pPr>
    </w:p>
    <w:p w:rsidR="00846D9D" w:rsidRDefault="002025D9" w:rsidP="003077F4">
      <w:pPr>
        <w:spacing w:line="240" w:lineRule="exac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r w:rsidR="009430E0">
        <w:rPr>
          <w:b/>
          <w:szCs w:val="28"/>
        </w:rPr>
        <w:t xml:space="preserve"> А.Н.Сапогов</w:t>
      </w:r>
    </w:p>
    <w:p w:rsidR="00D261D8" w:rsidRDefault="00D261D8" w:rsidP="00D261D8">
      <w:pPr>
        <w:spacing w:before="120" w:line="240" w:lineRule="exact"/>
        <w:jc w:val="both"/>
        <w:rPr>
          <w:b/>
          <w:szCs w:val="28"/>
        </w:rPr>
      </w:pPr>
    </w:p>
    <w:p w:rsidR="003077F4" w:rsidRDefault="003077F4" w:rsidP="00D261D8">
      <w:pPr>
        <w:spacing w:before="120" w:line="240" w:lineRule="exact"/>
        <w:jc w:val="both"/>
        <w:rPr>
          <w:b/>
          <w:szCs w:val="28"/>
        </w:rPr>
      </w:pPr>
    </w:p>
    <w:p w:rsidR="00846D9D" w:rsidRPr="002025D9" w:rsidRDefault="00846D9D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</w:t>
      </w:r>
      <w:r w:rsidR="009430E0">
        <w:rPr>
          <w:b/>
          <w:szCs w:val="28"/>
        </w:rPr>
        <w:t xml:space="preserve">  </w:t>
      </w:r>
      <w:r w:rsidR="00D261D8">
        <w:rPr>
          <w:b/>
          <w:szCs w:val="28"/>
        </w:rPr>
        <w:t xml:space="preserve"> </w:t>
      </w:r>
      <w:bookmarkStart w:id="2" w:name="штамп"/>
      <w:bookmarkEnd w:id="2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752691" w:rsidRPr="00752691" w:rsidTr="00752691">
        <w:tc>
          <w:tcPr>
            <w:tcW w:w="4927" w:type="dxa"/>
          </w:tcPr>
          <w:p w:rsidR="00752691" w:rsidRPr="002025D9" w:rsidRDefault="00752691" w:rsidP="00752691">
            <w:pPr>
              <w:widowControl w:val="0"/>
              <w:suppressAutoHyphens/>
              <w:autoSpaceDE w:val="0"/>
              <w:spacing w:after="200" w:line="240" w:lineRule="exact"/>
              <w:jc w:val="center"/>
              <w:rPr>
                <w:szCs w:val="28"/>
                <w:lang w:eastAsia="zh-CN"/>
              </w:rPr>
            </w:pPr>
            <w:bookmarkStart w:id="3" w:name="_GoBack"/>
            <w:bookmarkEnd w:id="3"/>
          </w:p>
        </w:tc>
        <w:tc>
          <w:tcPr>
            <w:tcW w:w="4927" w:type="dxa"/>
          </w:tcPr>
          <w:p w:rsidR="00752691" w:rsidRPr="00752691" w:rsidRDefault="00752691" w:rsidP="00752691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szCs w:val="28"/>
                <w:lang w:eastAsia="zh-CN"/>
              </w:rPr>
            </w:pPr>
            <w:r w:rsidRPr="00752691">
              <w:rPr>
                <w:szCs w:val="28"/>
                <w:lang w:eastAsia="zh-CN"/>
              </w:rPr>
              <w:t>Приложение</w:t>
            </w:r>
          </w:p>
          <w:p w:rsidR="00752691" w:rsidRPr="00752691" w:rsidRDefault="00752691" w:rsidP="00752691">
            <w:pPr>
              <w:widowControl w:val="0"/>
              <w:suppressAutoHyphens/>
              <w:autoSpaceDE w:val="0"/>
              <w:spacing w:before="120" w:line="240" w:lineRule="exact"/>
              <w:rPr>
                <w:szCs w:val="28"/>
                <w:lang w:eastAsia="zh-CN"/>
              </w:rPr>
            </w:pPr>
            <w:r w:rsidRPr="00752691">
              <w:rPr>
                <w:szCs w:val="28"/>
                <w:lang w:eastAsia="zh-CN"/>
              </w:rPr>
              <w:t>к постановлению Администрации</w:t>
            </w:r>
          </w:p>
          <w:p w:rsidR="00752691" w:rsidRPr="00752691" w:rsidRDefault="00752691" w:rsidP="00752691">
            <w:pPr>
              <w:widowControl w:val="0"/>
              <w:suppressAutoHyphens/>
              <w:autoSpaceDE w:val="0"/>
              <w:spacing w:line="240" w:lineRule="exact"/>
              <w:rPr>
                <w:szCs w:val="28"/>
                <w:lang w:eastAsia="zh-CN"/>
              </w:rPr>
            </w:pPr>
            <w:r w:rsidRPr="00752691">
              <w:rPr>
                <w:szCs w:val="28"/>
                <w:lang w:eastAsia="zh-CN"/>
              </w:rPr>
              <w:t>района</w:t>
            </w:r>
            <w:r>
              <w:rPr>
                <w:szCs w:val="28"/>
                <w:lang w:eastAsia="zh-CN"/>
              </w:rPr>
              <w:t xml:space="preserve"> от </w:t>
            </w:r>
            <w:bookmarkStart w:id="4" w:name="дата2"/>
            <w:bookmarkEnd w:id="4"/>
            <w:r w:rsidR="002025D9">
              <w:rPr>
                <w:szCs w:val="28"/>
                <w:lang w:eastAsia="zh-CN"/>
              </w:rPr>
              <w:t>11.03.2022</w:t>
            </w:r>
            <w:r>
              <w:rPr>
                <w:szCs w:val="28"/>
                <w:lang w:eastAsia="zh-CN"/>
              </w:rPr>
              <w:t xml:space="preserve"> № </w:t>
            </w:r>
            <w:bookmarkStart w:id="5" w:name="номер2"/>
            <w:bookmarkEnd w:id="5"/>
            <w:r w:rsidR="002025D9">
              <w:rPr>
                <w:szCs w:val="28"/>
                <w:lang w:eastAsia="zh-CN"/>
              </w:rPr>
              <w:t>218</w:t>
            </w:r>
          </w:p>
        </w:tc>
      </w:tr>
    </w:tbl>
    <w:p w:rsidR="00752691" w:rsidRPr="00752691" w:rsidRDefault="00752691" w:rsidP="00752691">
      <w:pPr>
        <w:widowControl w:val="0"/>
        <w:suppressAutoHyphens/>
        <w:autoSpaceDE w:val="0"/>
        <w:spacing w:after="200" w:line="240" w:lineRule="exact"/>
        <w:jc w:val="center"/>
        <w:rPr>
          <w:szCs w:val="28"/>
          <w:lang w:eastAsia="zh-CN"/>
        </w:rPr>
      </w:pPr>
    </w:p>
    <w:p w:rsidR="00752691" w:rsidRPr="00752691" w:rsidRDefault="00752691" w:rsidP="00752691">
      <w:pPr>
        <w:widowControl w:val="0"/>
        <w:suppressAutoHyphens/>
        <w:autoSpaceDE w:val="0"/>
        <w:spacing w:line="240" w:lineRule="exact"/>
        <w:jc w:val="center"/>
        <w:rPr>
          <w:b/>
          <w:szCs w:val="28"/>
          <w:lang w:eastAsia="zh-CN"/>
        </w:rPr>
      </w:pPr>
      <w:r w:rsidRPr="00752691">
        <w:rPr>
          <w:b/>
          <w:szCs w:val="28"/>
          <w:lang w:eastAsia="zh-CN"/>
        </w:rPr>
        <w:t xml:space="preserve">Уведомление </w:t>
      </w:r>
    </w:p>
    <w:p w:rsidR="00752691" w:rsidRPr="00752691" w:rsidRDefault="00752691" w:rsidP="00752691">
      <w:pPr>
        <w:spacing w:before="120" w:line="240" w:lineRule="exact"/>
        <w:jc w:val="center"/>
        <w:rPr>
          <w:bCs/>
          <w:color w:val="000000"/>
          <w:szCs w:val="28"/>
        </w:rPr>
      </w:pPr>
      <w:r w:rsidRPr="00752691">
        <w:rPr>
          <w:bCs/>
          <w:color w:val="000000"/>
          <w:szCs w:val="28"/>
        </w:rPr>
        <w:t xml:space="preserve">о размещении проектов актуализированных </w:t>
      </w:r>
    </w:p>
    <w:p w:rsidR="00752691" w:rsidRPr="00752691" w:rsidRDefault="00752691" w:rsidP="00752691">
      <w:pPr>
        <w:widowControl w:val="0"/>
        <w:suppressAutoHyphens/>
        <w:autoSpaceDE w:val="0"/>
        <w:spacing w:line="240" w:lineRule="exact"/>
        <w:jc w:val="center"/>
        <w:rPr>
          <w:bCs/>
          <w:color w:val="000000"/>
          <w:szCs w:val="28"/>
        </w:rPr>
      </w:pPr>
      <w:r w:rsidRPr="00752691">
        <w:rPr>
          <w:bCs/>
          <w:color w:val="000000"/>
          <w:szCs w:val="28"/>
        </w:rPr>
        <w:t>схем теплоснабжения Демянского муниципального района</w:t>
      </w:r>
    </w:p>
    <w:p w:rsidR="00752691" w:rsidRPr="00752691" w:rsidRDefault="00752691" w:rsidP="00752691">
      <w:pPr>
        <w:widowControl w:val="0"/>
        <w:suppressAutoHyphens/>
        <w:autoSpaceDE w:val="0"/>
        <w:spacing w:line="240" w:lineRule="exact"/>
        <w:jc w:val="center"/>
        <w:rPr>
          <w:szCs w:val="28"/>
          <w:lang w:eastAsia="zh-CN"/>
        </w:rPr>
      </w:pPr>
      <w:r w:rsidRPr="00752691">
        <w:rPr>
          <w:bCs/>
          <w:color w:val="000000"/>
          <w:szCs w:val="28"/>
        </w:rPr>
        <w:t>на 2023 год</w:t>
      </w:r>
    </w:p>
    <w:p w:rsidR="00752691" w:rsidRPr="00752691" w:rsidRDefault="00752691" w:rsidP="00752691">
      <w:pPr>
        <w:widowControl w:val="0"/>
        <w:suppressAutoHyphens/>
        <w:autoSpaceDE w:val="0"/>
        <w:spacing w:after="200" w:line="240" w:lineRule="exact"/>
        <w:jc w:val="center"/>
        <w:rPr>
          <w:szCs w:val="28"/>
          <w:lang w:eastAsia="zh-CN"/>
        </w:rPr>
      </w:pPr>
    </w:p>
    <w:p w:rsidR="00752691" w:rsidRDefault="00752691" w:rsidP="00752691">
      <w:pPr>
        <w:spacing w:line="360" w:lineRule="atLeast"/>
        <w:ind w:firstLine="709"/>
        <w:jc w:val="both"/>
        <w:rPr>
          <w:szCs w:val="24"/>
        </w:rPr>
      </w:pPr>
      <w:r w:rsidRPr="00752691">
        <w:rPr>
          <w:rFonts w:eastAsia="Arial Unicode MS" w:cs="Mangal"/>
          <w:color w:val="000000"/>
          <w:kern w:val="3"/>
          <w:szCs w:val="28"/>
          <w:lang w:eastAsia="zh-CN" w:bidi="hi-IN"/>
        </w:rPr>
        <w:t xml:space="preserve"> </w:t>
      </w:r>
      <w:r w:rsidRPr="00752691">
        <w:rPr>
          <w:szCs w:val="24"/>
        </w:rPr>
        <w:t>В соответствии с постановлением Правительства Российской Федерации от 22.02.2012 №154 «О требованиях к схемам теплоснабжения, порядку их разработки и утверждения» Администрация Демянского муниципального района уведомляет о размещении проектов актуализ</w:t>
      </w:r>
      <w:r>
        <w:rPr>
          <w:szCs w:val="24"/>
        </w:rPr>
        <w:t xml:space="preserve">ированных схем  теплоснабжения </w:t>
      </w:r>
      <w:r w:rsidRPr="00752691">
        <w:rPr>
          <w:szCs w:val="24"/>
        </w:rPr>
        <w:t>Демянского муниципального района на 2023 год.</w:t>
      </w:r>
    </w:p>
    <w:p w:rsidR="00752691" w:rsidRPr="00752691" w:rsidRDefault="00752691" w:rsidP="00752691">
      <w:pPr>
        <w:spacing w:line="360" w:lineRule="atLeast"/>
        <w:ind w:firstLine="709"/>
        <w:jc w:val="both"/>
        <w:rPr>
          <w:szCs w:val="24"/>
        </w:rPr>
      </w:pPr>
      <w:proofErr w:type="gramStart"/>
      <w:r w:rsidRPr="00752691">
        <w:rPr>
          <w:szCs w:val="24"/>
        </w:rPr>
        <w:t xml:space="preserve">Предложения и замечания  от теплоснабжающих, </w:t>
      </w:r>
      <w:proofErr w:type="spellStart"/>
      <w:r w:rsidRPr="00752691">
        <w:rPr>
          <w:szCs w:val="24"/>
        </w:rPr>
        <w:t>теплосетевых</w:t>
      </w:r>
      <w:proofErr w:type="spellEnd"/>
      <w:r w:rsidRPr="00752691">
        <w:rPr>
          <w:szCs w:val="24"/>
        </w:rPr>
        <w:t xml:space="preserve"> организаций и иных лиц по проектам  актуализированных схем тепло</w:t>
      </w:r>
      <w:r>
        <w:rPr>
          <w:szCs w:val="24"/>
        </w:rPr>
        <w:t>-</w:t>
      </w:r>
      <w:r w:rsidRPr="00752691">
        <w:rPr>
          <w:szCs w:val="24"/>
        </w:rPr>
        <w:t xml:space="preserve">снабжения подаются в письменной форме по адресу: 175310, р. п. Демянск, </w:t>
      </w:r>
      <w:r>
        <w:rPr>
          <w:szCs w:val="24"/>
        </w:rPr>
        <w:t xml:space="preserve">            </w:t>
      </w:r>
      <w:r w:rsidRPr="00752691">
        <w:rPr>
          <w:szCs w:val="24"/>
        </w:rPr>
        <w:t xml:space="preserve">ул. Ленина, д.7, управление строительства и жилищно-коммунального </w:t>
      </w:r>
      <w:proofErr w:type="spellStart"/>
      <w:r w:rsidRPr="00752691">
        <w:rPr>
          <w:szCs w:val="24"/>
        </w:rPr>
        <w:t>хозяйст</w:t>
      </w:r>
      <w:r>
        <w:rPr>
          <w:szCs w:val="24"/>
        </w:rPr>
        <w:t>-</w:t>
      </w:r>
      <w:r w:rsidRPr="00752691">
        <w:rPr>
          <w:szCs w:val="24"/>
        </w:rPr>
        <w:t>ва</w:t>
      </w:r>
      <w:proofErr w:type="spellEnd"/>
      <w:r w:rsidRPr="00752691">
        <w:rPr>
          <w:szCs w:val="24"/>
        </w:rPr>
        <w:t xml:space="preserve"> Администрации района,  кабинет 21, контактное лицо – Миронова Ольга </w:t>
      </w:r>
      <w:proofErr w:type="spellStart"/>
      <w:r w:rsidRPr="00752691">
        <w:rPr>
          <w:szCs w:val="24"/>
        </w:rPr>
        <w:t>Кронидовна</w:t>
      </w:r>
      <w:proofErr w:type="spellEnd"/>
      <w:r w:rsidRPr="00752691">
        <w:rPr>
          <w:szCs w:val="24"/>
        </w:rPr>
        <w:t>,</w:t>
      </w:r>
      <w:r>
        <w:rPr>
          <w:szCs w:val="24"/>
        </w:rPr>
        <w:t xml:space="preserve"> тел. 8-816-51-44-016 доб.6427 </w:t>
      </w:r>
      <w:r w:rsidRPr="00752691">
        <w:rPr>
          <w:szCs w:val="24"/>
        </w:rPr>
        <w:t xml:space="preserve">в рабочие дни до </w:t>
      </w:r>
      <w:r>
        <w:rPr>
          <w:szCs w:val="24"/>
        </w:rPr>
        <w:t>0</w:t>
      </w:r>
      <w:r w:rsidRPr="00752691">
        <w:rPr>
          <w:szCs w:val="24"/>
        </w:rPr>
        <w:t>1 апреля 2022 года: понедельник – пятница с 8-30 до</w:t>
      </w:r>
      <w:proofErr w:type="gramEnd"/>
      <w:r w:rsidRPr="00752691">
        <w:rPr>
          <w:szCs w:val="24"/>
        </w:rPr>
        <w:t xml:space="preserve"> 17-30, обед с 13-00 до 14-00. </w:t>
      </w:r>
    </w:p>
    <w:p w:rsidR="00752691" w:rsidRPr="00752691" w:rsidRDefault="00752691" w:rsidP="00752691">
      <w:pPr>
        <w:widowControl w:val="0"/>
        <w:suppressAutoHyphens/>
        <w:autoSpaceDE w:val="0"/>
        <w:spacing w:line="360" w:lineRule="atLeast"/>
        <w:ind w:firstLine="709"/>
        <w:jc w:val="both"/>
        <w:rPr>
          <w:rFonts w:eastAsia="Arial Unicode MS" w:cs="Mangal"/>
          <w:color w:val="000000"/>
          <w:kern w:val="3"/>
          <w:szCs w:val="28"/>
          <w:lang w:eastAsia="zh-CN" w:bidi="hi-IN"/>
        </w:rPr>
      </w:pPr>
      <w:r w:rsidRPr="00752691">
        <w:rPr>
          <w:rFonts w:eastAsia="Arial Unicode MS" w:cs="Mangal"/>
          <w:color w:val="000000"/>
          <w:kern w:val="3"/>
          <w:szCs w:val="28"/>
          <w:lang w:eastAsia="zh-CN" w:bidi="hi-IN"/>
        </w:rPr>
        <w:t>Проекты актуализированных схем теплоснабжения на 2023 год размещены на официальном сайте Администрации Демянского муниципаль</w:t>
      </w:r>
      <w:r>
        <w:rPr>
          <w:rFonts w:eastAsia="Arial Unicode MS" w:cs="Mangal"/>
          <w:color w:val="000000"/>
          <w:kern w:val="3"/>
          <w:szCs w:val="28"/>
          <w:lang w:eastAsia="zh-CN" w:bidi="hi-IN"/>
        </w:rPr>
        <w:t>-</w:t>
      </w:r>
      <w:r w:rsidRPr="00752691">
        <w:rPr>
          <w:rFonts w:eastAsia="Arial Unicode MS" w:cs="Mangal"/>
          <w:color w:val="000000"/>
          <w:kern w:val="3"/>
          <w:szCs w:val="28"/>
          <w:lang w:eastAsia="zh-CN" w:bidi="hi-IN"/>
        </w:rPr>
        <w:t>ного района (https://dem-admin.ru) в разделе «Градостроительство» подраздел  «Теплосети».</w:t>
      </w:r>
    </w:p>
    <w:p w:rsidR="00752691" w:rsidRPr="00752691" w:rsidRDefault="00752691" w:rsidP="00752691">
      <w:pPr>
        <w:spacing w:after="200" w:line="276" w:lineRule="auto"/>
        <w:jc w:val="center"/>
        <w:rPr>
          <w:rFonts w:eastAsia="Calibri"/>
          <w:szCs w:val="28"/>
          <w:lang w:eastAsia="en-US"/>
        </w:rPr>
      </w:pPr>
      <w:r w:rsidRPr="00752691">
        <w:rPr>
          <w:rFonts w:eastAsia="Calibri"/>
          <w:szCs w:val="28"/>
          <w:lang w:eastAsia="en-US"/>
        </w:rPr>
        <w:t>__________________________</w:t>
      </w:r>
    </w:p>
    <w:sectPr w:rsidR="00752691" w:rsidRPr="00752691" w:rsidSect="005E24C0">
      <w:headerReference w:type="first" r:id="rId10"/>
      <w:footerReference w:type="first" r:id="rId11"/>
      <w:pgSz w:w="11906" w:h="16838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A33" w:rsidRDefault="00430A33" w:rsidP="00A114BE">
      <w:r>
        <w:separator/>
      </w:r>
    </w:p>
  </w:endnote>
  <w:endnote w:type="continuationSeparator" w:id="0">
    <w:p w:rsidR="00430A33" w:rsidRDefault="00430A33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187" w:rsidRDefault="00424187">
    <w:pPr>
      <w:pStyle w:val="ae"/>
    </w:pPr>
    <w:r>
      <w:t>кс</w:t>
    </w:r>
  </w:p>
  <w:p w:rsidR="00424187" w:rsidRDefault="00424187">
    <w:pPr>
      <w:pStyle w:val="ae"/>
    </w:pPr>
    <w:r>
      <w:t>№ 0</w:t>
    </w:r>
    <w:r w:rsidR="00AC1831">
      <w:t>279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A33" w:rsidRDefault="00430A33" w:rsidP="00A114BE">
      <w:r>
        <w:separator/>
      </w:r>
    </w:p>
  </w:footnote>
  <w:footnote w:type="continuationSeparator" w:id="0">
    <w:p w:rsidR="00430A33" w:rsidRDefault="00430A33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187" w:rsidRDefault="0042418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61D0"/>
    <w:rsid w:val="00056EE5"/>
    <w:rsid w:val="00060056"/>
    <w:rsid w:val="000619CD"/>
    <w:rsid w:val="00063C30"/>
    <w:rsid w:val="00065639"/>
    <w:rsid w:val="00071F4A"/>
    <w:rsid w:val="00075A2C"/>
    <w:rsid w:val="000779D1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6339"/>
    <w:rsid w:val="000D20F2"/>
    <w:rsid w:val="000D33B2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25D9"/>
    <w:rsid w:val="00203AD8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311C1"/>
    <w:rsid w:val="00231D9C"/>
    <w:rsid w:val="00232D0F"/>
    <w:rsid w:val="00233170"/>
    <w:rsid w:val="00234A0F"/>
    <w:rsid w:val="00237CDB"/>
    <w:rsid w:val="00242D3F"/>
    <w:rsid w:val="0024369D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6D36"/>
    <w:rsid w:val="002937A8"/>
    <w:rsid w:val="00293FA5"/>
    <w:rsid w:val="00294032"/>
    <w:rsid w:val="0029463E"/>
    <w:rsid w:val="00294FA0"/>
    <w:rsid w:val="00297490"/>
    <w:rsid w:val="002A089A"/>
    <w:rsid w:val="002A0B15"/>
    <w:rsid w:val="002A1381"/>
    <w:rsid w:val="002A2E33"/>
    <w:rsid w:val="002A49D5"/>
    <w:rsid w:val="002A5D1D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D5B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602EC"/>
    <w:rsid w:val="00361664"/>
    <w:rsid w:val="00362FEA"/>
    <w:rsid w:val="003647F4"/>
    <w:rsid w:val="00366567"/>
    <w:rsid w:val="003708CC"/>
    <w:rsid w:val="00372E9F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252"/>
    <w:rsid w:val="003A4498"/>
    <w:rsid w:val="003A6791"/>
    <w:rsid w:val="003A7508"/>
    <w:rsid w:val="003B04CE"/>
    <w:rsid w:val="003B3227"/>
    <w:rsid w:val="003B3B60"/>
    <w:rsid w:val="003B41A0"/>
    <w:rsid w:val="003B43DC"/>
    <w:rsid w:val="003B4D95"/>
    <w:rsid w:val="003B754A"/>
    <w:rsid w:val="003C0BAD"/>
    <w:rsid w:val="003C1018"/>
    <w:rsid w:val="003C137E"/>
    <w:rsid w:val="003C1845"/>
    <w:rsid w:val="003C3211"/>
    <w:rsid w:val="003C5721"/>
    <w:rsid w:val="003D0796"/>
    <w:rsid w:val="003D17D1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A33"/>
    <w:rsid w:val="00430B13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2F31"/>
    <w:rsid w:val="005B3798"/>
    <w:rsid w:val="005B5818"/>
    <w:rsid w:val="005C33A1"/>
    <w:rsid w:val="005C6FA5"/>
    <w:rsid w:val="005D04CC"/>
    <w:rsid w:val="005D070C"/>
    <w:rsid w:val="005D308B"/>
    <w:rsid w:val="005D46F2"/>
    <w:rsid w:val="005D78FD"/>
    <w:rsid w:val="005E08BE"/>
    <w:rsid w:val="005E13D9"/>
    <w:rsid w:val="005E24C0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83E25"/>
    <w:rsid w:val="00686351"/>
    <w:rsid w:val="00686934"/>
    <w:rsid w:val="00687549"/>
    <w:rsid w:val="006909FE"/>
    <w:rsid w:val="006922AE"/>
    <w:rsid w:val="00692637"/>
    <w:rsid w:val="00692A78"/>
    <w:rsid w:val="00693DBE"/>
    <w:rsid w:val="0069421B"/>
    <w:rsid w:val="006A03B1"/>
    <w:rsid w:val="006A1286"/>
    <w:rsid w:val="006A4193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83"/>
    <w:rsid w:val="0073617F"/>
    <w:rsid w:val="00736883"/>
    <w:rsid w:val="00736A12"/>
    <w:rsid w:val="00740D74"/>
    <w:rsid w:val="007438CE"/>
    <w:rsid w:val="0074550E"/>
    <w:rsid w:val="00746C83"/>
    <w:rsid w:val="00751AF1"/>
    <w:rsid w:val="00751F34"/>
    <w:rsid w:val="007520C3"/>
    <w:rsid w:val="007522DD"/>
    <w:rsid w:val="00752691"/>
    <w:rsid w:val="0075303D"/>
    <w:rsid w:val="00753EF7"/>
    <w:rsid w:val="0075434C"/>
    <w:rsid w:val="00760F2D"/>
    <w:rsid w:val="00761D19"/>
    <w:rsid w:val="007633D8"/>
    <w:rsid w:val="00763F8E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2001D"/>
    <w:rsid w:val="00820305"/>
    <w:rsid w:val="00820B01"/>
    <w:rsid w:val="0082255F"/>
    <w:rsid w:val="0082341A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CE5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64F6"/>
    <w:rsid w:val="00866FAA"/>
    <w:rsid w:val="008717FD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40D"/>
    <w:rsid w:val="008C184C"/>
    <w:rsid w:val="008C380E"/>
    <w:rsid w:val="008C3FD1"/>
    <w:rsid w:val="008C546D"/>
    <w:rsid w:val="008C54D2"/>
    <w:rsid w:val="008C5E85"/>
    <w:rsid w:val="008D0847"/>
    <w:rsid w:val="008D14B4"/>
    <w:rsid w:val="008D558F"/>
    <w:rsid w:val="008D58D9"/>
    <w:rsid w:val="008E0142"/>
    <w:rsid w:val="008E3C00"/>
    <w:rsid w:val="008E4A7D"/>
    <w:rsid w:val="008E5540"/>
    <w:rsid w:val="008E6EB7"/>
    <w:rsid w:val="008E7456"/>
    <w:rsid w:val="008F0D70"/>
    <w:rsid w:val="008F713C"/>
    <w:rsid w:val="00901BF1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77CF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1F1C"/>
    <w:rsid w:val="00A73095"/>
    <w:rsid w:val="00A74B5A"/>
    <w:rsid w:val="00A76BDB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901"/>
    <w:rsid w:val="00AA7523"/>
    <w:rsid w:val="00AB1184"/>
    <w:rsid w:val="00AB1C84"/>
    <w:rsid w:val="00AB2B17"/>
    <w:rsid w:val="00AB61C3"/>
    <w:rsid w:val="00AB7316"/>
    <w:rsid w:val="00AC1831"/>
    <w:rsid w:val="00AC5172"/>
    <w:rsid w:val="00AC630F"/>
    <w:rsid w:val="00AC67EB"/>
    <w:rsid w:val="00AC6879"/>
    <w:rsid w:val="00AC6EAA"/>
    <w:rsid w:val="00AD3350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363C"/>
    <w:rsid w:val="00B050FC"/>
    <w:rsid w:val="00B10049"/>
    <w:rsid w:val="00B14AD0"/>
    <w:rsid w:val="00B1553B"/>
    <w:rsid w:val="00B159F3"/>
    <w:rsid w:val="00B2137F"/>
    <w:rsid w:val="00B252DB"/>
    <w:rsid w:val="00B260B2"/>
    <w:rsid w:val="00B26A5D"/>
    <w:rsid w:val="00B26AD2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D83"/>
    <w:rsid w:val="00B43E1B"/>
    <w:rsid w:val="00B44651"/>
    <w:rsid w:val="00B44E87"/>
    <w:rsid w:val="00B46807"/>
    <w:rsid w:val="00B4686B"/>
    <w:rsid w:val="00B50DB2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DE7"/>
    <w:rsid w:val="00BD0299"/>
    <w:rsid w:val="00BD1114"/>
    <w:rsid w:val="00BD3573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4F6B"/>
    <w:rsid w:val="00C359EA"/>
    <w:rsid w:val="00C365AD"/>
    <w:rsid w:val="00C37B78"/>
    <w:rsid w:val="00C404D2"/>
    <w:rsid w:val="00C41904"/>
    <w:rsid w:val="00C41939"/>
    <w:rsid w:val="00C427A8"/>
    <w:rsid w:val="00C457CB"/>
    <w:rsid w:val="00C51818"/>
    <w:rsid w:val="00C51918"/>
    <w:rsid w:val="00C51ADC"/>
    <w:rsid w:val="00C5381B"/>
    <w:rsid w:val="00C571CC"/>
    <w:rsid w:val="00C57EAE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35E4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1481"/>
    <w:rsid w:val="00D17B6A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1F6"/>
    <w:rsid w:val="00D35951"/>
    <w:rsid w:val="00D366FF"/>
    <w:rsid w:val="00D37663"/>
    <w:rsid w:val="00D4013F"/>
    <w:rsid w:val="00D41BDB"/>
    <w:rsid w:val="00D435AE"/>
    <w:rsid w:val="00D46FB5"/>
    <w:rsid w:val="00D47220"/>
    <w:rsid w:val="00D50FE7"/>
    <w:rsid w:val="00D51CB9"/>
    <w:rsid w:val="00D51EB8"/>
    <w:rsid w:val="00D521B5"/>
    <w:rsid w:val="00D52486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9316C"/>
    <w:rsid w:val="00D94E41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6855"/>
    <w:rsid w:val="00ED6D15"/>
    <w:rsid w:val="00EE37D7"/>
    <w:rsid w:val="00EE5C1C"/>
    <w:rsid w:val="00EF0881"/>
    <w:rsid w:val="00EF2864"/>
    <w:rsid w:val="00EF2B91"/>
    <w:rsid w:val="00EF2C1D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44F0"/>
    <w:rsid w:val="00F276A9"/>
    <w:rsid w:val="00F31493"/>
    <w:rsid w:val="00F3354B"/>
    <w:rsid w:val="00F34540"/>
    <w:rsid w:val="00F41AE1"/>
    <w:rsid w:val="00F41B85"/>
    <w:rsid w:val="00F47CC5"/>
    <w:rsid w:val="00F51DDD"/>
    <w:rsid w:val="00F52A22"/>
    <w:rsid w:val="00F55ACD"/>
    <w:rsid w:val="00F5718C"/>
    <w:rsid w:val="00F61583"/>
    <w:rsid w:val="00F637C4"/>
    <w:rsid w:val="00F65ACE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E8"/>
    <w:rsid w:val="00FB21D6"/>
    <w:rsid w:val="00FB23FD"/>
    <w:rsid w:val="00FB35AA"/>
    <w:rsid w:val="00FB47E9"/>
    <w:rsid w:val="00FB7CFF"/>
    <w:rsid w:val="00FC4E1B"/>
    <w:rsid w:val="00FD39EE"/>
    <w:rsid w:val="00FD419C"/>
    <w:rsid w:val="00FD702F"/>
    <w:rsid w:val="00FE0ECF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42D4E-F6EF-4185-80DD-61EA916A0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3475</TotalTime>
  <Pages>1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741</cp:revision>
  <cp:lastPrinted>2022-03-10T13:41:00Z</cp:lastPrinted>
  <dcterms:created xsi:type="dcterms:W3CDTF">2019-06-11T05:23:00Z</dcterms:created>
  <dcterms:modified xsi:type="dcterms:W3CDTF">2022-03-11T11:34:00Z</dcterms:modified>
</cp:coreProperties>
</file>